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42C" w:rsidRPr="008058C2" w:rsidRDefault="0022142C" w:rsidP="00F35A83">
      <w:pPr>
        <w:spacing w:after="60"/>
        <w:ind w:hanging="2"/>
        <w:jc w:val="right"/>
        <w:rPr>
          <w:rFonts w:ascii="Times New Roman" w:hAnsi="Times New Roman" w:cs="Times New Roman"/>
          <w:sz w:val="24"/>
          <w:szCs w:val="24"/>
          <w:lang w:val="ro-RO"/>
        </w:rPr>
      </w:pPr>
      <w:bookmarkStart w:id="0" w:name="_GoBack"/>
      <w:bookmarkEnd w:id="0"/>
      <w:r w:rsidRPr="008058C2">
        <w:rPr>
          <w:rFonts w:ascii="Times New Roman" w:hAnsi="Times New Roman" w:cs="Times New Roman"/>
          <w:b/>
          <w:sz w:val="24"/>
          <w:szCs w:val="24"/>
          <w:lang w:val="ro-RO"/>
        </w:rPr>
        <w:t>ANEXA 2</w:t>
      </w:r>
    </w:p>
    <w:p w:rsidR="0022142C" w:rsidRPr="008058C2" w:rsidRDefault="0022142C" w:rsidP="0022142C">
      <w:pPr>
        <w:tabs>
          <w:tab w:val="left" w:pos="180"/>
        </w:tabs>
        <w:spacing w:after="60"/>
        <w:ind w:hanging="2"/>
        <w:jc w:val="both"/>
        <w:rPr>
          <w:rFonts w:ascii="Times New Roman" w:hAnsi="Times New Roman" w:cs="Times New Roman"/>
          <w:sz w:val="24"/>
          <w:szCs w:val="24"/>
          <w:lang w:val="ro-RO"/>
        </w:rPr>
      </w:pPr>
    </w:p>
    <w:p w:rsidR="0022142C" w:rsidRPr="008058C2" w:rsidRDefault="0022142C" w:rsidP="0022142C">
      <w:pPr>
        <w:tabs>
          <w:tab w:val="left" w:pos="180"/>
        </w:tabs>
        <w:spacing w:after="60"/>
        <w:ind w:hanging="2"/>
        <w:jc w:val="center"/>
        <w:rPr>
          <w:rFonts w:ascii="Times New Roman" w:hAnsi="Times New Roman" w:cs="Times New Roman"/>
          <w:sz w:val="24"/>
          <w:szCs w:val="24"/>
          <w:lang w:val="ro-RO"/>
        </w:rPr>
      </w:pPr>
      <w:r w:rsidRPr="008058C2">
        <w:rPr>
          <w:rFonts w:ascii="Times New Roman" w:hAnsi="Times New Roman" w:cs="Times New Roman"/>
          <w:b/>
          <w:sz w:val="24"/>
          <w:szCs w:val="24"/>
          <w:lang w:val="ro-RO"/>
        </w:rPr>
        <w:t>DECLARAȚIE PRIVIND RESPECTAREA CONDIȚIILOR DE ELIGIBILITATE</w:t>
      </w:r>
    </w:p>
    <w:p w:rsidR="0022142C" w:rsidRPr="008058C2" w:rsidRDefault="0022142C" w:rsidP="0022142C">
      <w:pPr>
        <w:tabs>
          <w:tab w:val="left" w:pos="180"/>
        </w:tabs>
        <w:spacing w:after="60"/>
        <w:ind w:hanging="2"/>
        <w:jc w:val="both"/>
        <w:rPr>
          <w:rFonts w:ascii="Times New Roman" w:hAnsi="Times New Roman" w:cs="Times New Roman"/>
          <w:sz w:val="24"/>
          <w:szCs w:val="24"/>
          <w:lang w:val="ro-RO"/>
        </w:rPr>
      </w:pPr>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color w:val="000000"/>
          <w:sz w:val="24"/>
          <w:szCs w:val="24"/>
          <w:lang w:val="ro-RO"/>
        </w:rPr>
        <w:t xml:space="preserve">Subsemnatul/Subsemnata </w:t>
      </w:r>
      <w:r w:rsidRPr="008058C2">
        <w:rPr>
          <w:rFonts w:ascii="Times New Roman" w:hAnsi="Times New Roman" w:cs="Times New Roman"/>
          <w:i/>
          <w:color w:val="000000"/>
          <w:sz w:val="24"/>
          <w:szCs w:val="24"/>
          <w:lang w:val="ro-RO"/>
        </w:rPr>
        <w:t xml:space="preserve">.............................................., </w:t>
      </w:r>
      <w:r w:rsidRPr="008058C2">
        <w:rPr>
          <w:rFonts w:ascii="Times New Roman" w:hAnsi="Times New Roman" w:cs="Times New Roman"/>
          <w:color w:val="000000"/>
          <w:sz w:val="24"/>
          <w:szCs w:val="24"/>
          <w:lang w:val="ro-RO"/>
        </w:rPr>
        <w:t xml:space="preserve">posesor/posesoare a CI seria ....., nr. ......................., eliberată de ............................................, în calitate de </w:t>
      </w: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al </w:t>
      </w: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cunoscând că falsul în declaraţii este pedepsit de Codul Penal, declar pe propria răspundere că respect Regulile generale privind partenerii în cadrul cererilor de finanțare nerambursabilă PEO din Ghidul Solicitantului – Condiții generale și Condiții Specifice – </w:t>
      </w:r>
      <w:r w:rsidRPr="008058C2">
        <w:rPr>
          <w:rFonts w:ascii="Times New Roman" w:hAnsi="Times New Roman" w:cs="Times New Roman"/>
          <w:sz w:val="24"/>
          <w:szCs w:val="24"/>
          <w:lang w:val="ro-RO"/>
        </w:rPr>
        <w:t>O ȘANSĂ ÎN PLUS PRIN ÎNVĂȚĂMÂNTUL PROFESIONAL ȘI TEHNIC”</w:t>
      </w:r>
      <w:r w:rsidRPr="008058C2">
        <w:rPr>
          <w:rFonts w:ascii="Times New Roman" w:hAnsi="Times New Roman" w:cs="Times New Roman"/>
          <w:color w:val="000000"/>
          <w:sz w:val="24"/>
          <w:szCs w:val="24"/>
          <w:lang w:val="ro-RO"/>
        </w:rPr>
        <w:t>, respectiv:</w:t>
      </w:r>
    </w:p>
    <w:p w:rsidR="0022142C" w:rsidRPr="008058C2" w:rsidRDefault="0022142C" w:rsidP="0022142C">
      <w:pPr>
        <w:ind w:hanging="2"/>
        <w:jc w:val="both"/>
        <w:rPr>
          <w:rFonts w:ascii="Times New Roman" w:hAnsi="Times New Roman" w:cs="Times New Roman"/>
          <w:sz w:val="24"/>
          <w:szCs w:val="24"/>
          <w:lang w:val="ro-RO"/>
        </w:rPr>
      </w:pPr>
    </w:p>
    <w:p w:rsidR="0022142C" w:rsidRPr="008058C2" w:rsidRDefault="0022142C" w:rsidP="0022142C">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w:t>
      </w:r>
      <w:r w:rsidRPr="008058C2">
        <w:rPr>
          <w:rFonts w:ascii="Times New Roman" w:hAnsi="Times New Roman" w:cs="Times New Roman"/>
          <w:b/>
          <w:color w:val="000000"/>
          <w:sz w:val="24"/>
          <w:szCs w:val="24"/>
          <w:lang w:val="ro-RO"/>
        </w:rPr>
        <w:t>nu se află</w:t>
      </w:r>
      <w:r w:rsidRPr="008058C2">
        <w:rPr>
          <w:rFonts w:ascii="Times New Roman" w:hAnsi="Times New Roman" w:cs="Times New Roman"/>
          <w:color w:val="000000"/>
          <w:sz w:val="24"/>
          <w:szCs w:val="24"/>
          <w:lang w:val="ro-RO"/>
        </w:rPr>
        <w:t xml:space="preserve"> în nici una din situaţiile de mai jos:</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Este în situaţie de criză financiară/ redresare financiară/ în stare de insolvenţă, conform Ordonanței de Urgență a Guvernului nr. 46/2013 privind criza financiară și insolvența unităților administrative teritoriale, cu modificările și completările ulterioare, respectiv se află într-o procedură de insolvență conform Legii nr. 85/2014 privind procedurile de prevenire a insolvenţei şi de insolvenţă, cu modificările și completările ulterioare, după caz. În cazul partenerilor transnaționali, se află într-o situație similară reglementată la nivelul cadrului legal aferent statului de proveniență.</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 xml:space="preserve">A suferit condamnări definitive datorate unei conduite profesionale îndreptată împotriva legii, decizie formulată de o autoritate de judecată ce are forţă de </w:t>
      </w:r>
      <w:proofErr w:type="spellStart"/>
      <w:r w:rsidRPr="008058C2">
        <w:rPr>
          <w:rFonts w:ascii="Times New Roman" w:hAnsi="Times New Roman" w:cs="Times New Roman"/>
          <w:color w:val="000000"/>
          <w:sz w:val="24"/>
          <w:szCs w:val="24"/>
          <w:lang w:val="ro-RO"/>
        </w:rPr>
        <w:t>res</w:t>
      </w:r>
      <w:proofErr w:type="spellEnd"/>
      <w:r w:rsidRPr="008058C2">
        <w:rPr>
          <w:rFonts w:ascii="Times New Roman" w:hAnsi="Times New Roman" w:cs="Times New Roman"/>
          <w:color w:val="000000"/>
          <w:sz w:val="24"/>
          <w:szCs w:val="24"/>
          <w:lang w:val="ro-RO"/>
        </w:rPr>
        <w:t xml:space="preserve"> </w:t>
      </w:r>
      <w:proofErr w:type="spellStart"/>
      <w:r w:rsidRPr="008058C2">
        <w:rPr>
          <w:rFonts w:ascii="Times New Roman" w:hAnsi="Times New Roman" w:cs="Times New Roman"/>
          <w:color w:val="000000"/>
          <w:sz w:val="24"/>
          <w:szCs w:val="24"/>
          <w:lang w:val="ro-RO"/>
        </w:rPr>
        <w:t>judicata</w:t>
      </w:r>
      <w:proofErr w:type="spellEnd"/>
      <w:r w:rsidRPr="008058C2">
        <w:rPr>
          <w:rFonts w:ascii="Times New Roman" w:hAnsi="Times New Roman" w:cs="Times New Roman"/>
          <w:color w:val="000000"/>
          <w:sz w:val="24"/>
          <w:szCs w:val="24"/>
          <w:lang w:val="ro-RO"/>
        </w:rPr>
        <w:t>.</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Se află în stare de faliment sau face obiectul unei proceduri de lichidare sau de administrare judiciară, are încheiate concordate, şi-a suspendat/ întrerupt activitatea în ultimii 2 ani dinaintea depunerii cererii de finanţare sau face obiectul unei proceduri în urma acestor situaţii, sau se află în situaţii similare în urma unei proceduri de aceeaşi natură prevăzute de legislaţia sau de reglementările naţionale.</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Reprezentanţii săi legali/structurile de conducere şi persoanele care asigură conducerea solicitantului/partenerului au comis în conduita profesională greşeli grave, demonstrate în instanță, pe care autoritatea contractantă le poate justifica.</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Se încadrează, din punct de vedere al obligațiilor de plată restante la bugetele publice, în situaţia în care obligațiile de plată nete depăşesc 1/12 din totalul obligațiilor bugetare de plată datorate în ultimele 12 luni, în cazul certificatului de atestare fiscală emis de Agenția Naţională de Administrare Fiscală.</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Se încadrează, din punct de vedere al obligațiilor de plată restante la bugetele locale, în situaţia în care obligațiile de plată nete depăşesc 1/6 din totalul obligațiilor datorate la bugetele locale in ultimul semestru încheiat.</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Reprezentanții săi legali/structurile de conducere și persoanele care asigură conducerea solicitantului/partenerului au fost condamnaţi printr-o hotărâre definitivă pentru fraudă, corupție, participare la o organizație criminală sau la orice alte activități ilegale în detrimentul intereselor financiare ale Comunităţilor.</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 xml:space="preserve">Solicitantul/Partenerul şi/sau reprezentanții acestuia legali/structurile de conducere a acestora şi persoanele care asigură conducerea solicitantului/partenerului se află în situaţia de </w:t>
      </w:r>
      <w:r w:rsidRPr="008058C2">
        <w:rPr>
          <w:rFonts w:ascii="Times New Roman" w:hAnsi="Times New Roman" w:cs="Times New Roman"/>
          <w:color w:val="000000"/>
          <w:sz w:val="24"/>
          <w:szCs w:val="24"/>
          <w:lang w:val="ro-RO"/>
        </w:rPr>
        <w:lastRenderedPageBreak/>
        <w:t>conflict de interese sau incompatibilitate, așa cum este definit în legislația națională și comunitară în vigoare.</w:t>
      </w:r>
    </w:p>
    <w:p w:rsidR="0022142C" w:rsidRPr="008058C2" w:rsidRDefault="0022142C" w:rsidP="0022142C">
      <w:pPr>
        <w:numPr>
          <w:ilvl w:val="0"/>
          <w:numId w:val="17"/>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color w:val="000000"/>
          <w:sz w:val="24"/>
          <w:szCs w:val="24"/>
          <w:lang w:val="ro-RO"/>
        </w:rPr>
        <w:t>Se face vinovat de declarații false în furnizarea informațiilor solicitate de AM/OI responsabil sau a omis să furnizeze informații care ar putea avea ca efect încadrarea într-o situație de neeligibilitate.</w:t>
      </w:r>
    </w:p>
    <w:p w:rsidR="0022142C" w:rsidRPr="008058C2" w:rsidRDefault="0022142C" w:rsidP="0022142C">
      <w:pPr>
        <w:ind w:hanging="2"/>
        <w:jc w:val="both"/>
        <w:rPr>
          <w:rFonts w:ascii="Times New Roman" w:hAnsi="Times New Roman" w:cs="Times New Roman"/>
          <w:color w:val="000000"/>
          <w:sz w:val="24"/>
          <w:szCs w:val="24"/>
          <w:lang w:val="ro-RO"/>
        </w:rPr>
      </w:pPr>
    </w:p>
    <w:p w:rsidR="0022142C" w:rsidRPr="008058C2" w:rsidRDefault="0022142C" w:rsidP="0022142C">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este o entitate legal constituită în România/țara de origine, cu personalitate juridică (nu sunt eligibile persoanele fizice autorizate, întreprinderile individuale, întreprinderile familiale și alte entități similare fără personalitate juridică), ce își asumă că va derula activităţi relevante în cadrul proiectului;</w:t>
      </w:r>
    </w:p>
    <w:p w:rsidR="0022142C" w:rsidRPr="008058C2" w:rsidRDefault="0022142C" w:rsidP="0022142C">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are în obiectul de activitate activitatea/activităţile din cadrul proiectului în cadrul căruia ne dorim rol de parteneri: .............................................. .............................................................................................................................................;</w:t>
      </w:r>
    </w:p>
    <w:p w:rsidR="0022142C" w:rsidRPr="008058C2" w:rsidRDefault="0022142C" w:rsidP="0022142C">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se încadrează în categoriile de organizații eligibile stabilite prin Ghidul Solicitantului Condiții Specifice – ”</w:t>
      </w:r>
      <w:r w:rsidRPr="008058C2">
        <w:rPr>
          <w:rFonts w:ascii="Times New Roman" w:hAnsi="Times New Roman" w:cs="Times New Roman"/>
          <w:sz w:val="24"/>
          <w:szCs w:val="24"/>
          <w:lang w:val="ro-RO"/>
        </w:rPr>
        <w:t>O ȘANSĂ ÎN PLUS PRIN ÎNVĂȚĂMÂNTUL PROFESIONAL ȘI TEHNIC”</w:t>
      </w:r>
      <w:r w:rsidRPr="008058C2">
        <w:rPr>
          <w:rFonts w:ascii="Times New Roman" w:hAnsi="Times New Roman" w:cs="Times New Roman"/>
          <w:color w:val="000000"/>
          <w:sz w:val="24"/>
          <w:szCs w:val="24"/>
          <w:lang w:val="ro-RO"/>
        </w:rPr>
        <w:t>;</w:t>
      </w:r>
    </w:p>
    <w:p w:rsidR="0022142C" w:rsidRPr="008058C2" w:rsidRDefault="0022142C" w:rsidP="0022142C">
      <w:pPr>
        <w:numPr>
          <w:ilvl w:val="0"/>
          <w:numId w:val="16"/>
        </w:numPr>
        <w:suppressAutoHyphens/>
        <w:spacing w:line="1" w:lineRule="atLeast"/>
        <w:ind w:leftChars="-1" w:left="0" w:hangingChars="1" w:hanging="2"/>
        <w:jc w:val="both"/>
        <w:textDirection w:val="btLr"/>
        <w:textAlignment w:val="top"/>
        <w:outlineLvl w:val="0"/>
        <w:rPr>
          <w:rFonts w:ascii="Times New Roman" w:hAnsi="Times New Roman" w:cs="Times New Roman"/>
          <w:color w:val="000000"/>
          <w:sz w:val="24"/>
          <w:szCs w:val="24"/>
          <w:lang w:val="ro-RO"/>
        </w:rPr>
      </w:pPr>
      <w:r w:rsidRPr="008058C2">
        <w:rPr>
          <w:rFonts w:ascii="Times New Roman" w:hAnsi="Times New Roman" w:cs="Times New Roman"/>
          <w:i/>
          <w:color w:val="000000"/>
          <w:sz w:val="24"/>
          <w:szCs w:val="24"/>
          <w:lang w:val="ro-RO"/>
        </w:rPr>
        <w:t>.......................................................</w:t>
      </w:r>
      <w:r w:rsidRPr="008058C2">
        <w:rPr>
          <w:rFonts w:ascii="Times New Roman" w:hAnsi="Times New Roman" w:cs="Times New Roman"/>
          <w:color w:val="000000"/>
          <w:sz w:val="24"/>
          <w:szCs w:val="24"/>
          <w:lang w:val="ro-RO"/>
        </w:rPr>
        <w:t xml:space="preserve"> își asumă că va fi implicat(ă) în cel puțin o activitate relevantă (activitate de bază). Prin activitate relevantă (activitate de bază) se înţelege acea activitate care contribuie în mod direct la atingerea indicatorilor.</w:t>
      </w:r>
    </w:p>
    <w:p w:rsidR="0022142C" w:rsidRPr="008058C2" w:rsidRDefault="0022142C" w:rsidP="0022142C">
      <w:pPr>
        <w:ind w:hanging="2"/>
        <w:jc w:val="both"/>
        <w:rPr>
          <w:rFonts w:ascii="Times New Roman" w:hAnsi="Times New Roman" w:cs="Times New Roman"/>
          <w:color w:val="000000"/>
          <w:sz w:val="24"/>
          <w:szCs w:val="24"/>
          <w:lang w:val="ro-RO"/>
        </w:rPr>
      </w:pPr>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color w:val="000000"/>
          <w:sz w:val="24"/>
          <w:szCs w:val="24"/>
          <w:lang w:val="ro-RO"/>
        </w:rPr>
        <w:t>Declar că sunt pe deplin autorizat să semnez această declaraţie în numele ........................................................................</w:t>
      </w:r>
      <w:r w:rsidRPr="008058C2">
        <w:rPr>
          <w:rFonts w:ascii="Times New Roman" w:hAnsi="Times New Roman" w:cs="Times New Roman"/>
          <w:i/>
          <w:color w:val="000000"/>
          <w:sz w:val="24"/>
          <w:szCs w:val="24"/>
          <w:lang w:val="ro-RO"/>
        </w:rPr>
        <w:t>.</w:t>
      </w:r>
    </w:p>
    <w:p w:rsidR="00F35A83" w:rsidRPr="008058C2" w:rsidRDefault="00F35A83" w:rsidP="0022142C">
      <w:pPr>
        <w:ind w:hanging="2"/>
        <w:jc w:val="both"/>
        <w:rPr>
          <w:rFonts w:ascii="Times New Roman" w:hAnsi="Times New Roman" w:cs="Times New Roman"/>
          <w:color w:val="000000"/>
          <w:sz w:val="24"/>
          <w:szCs w:val="24"/>
          <w:lang w:val="ro-RO"/>
        </w:rPr>
      </w:pPr>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color w:val="000000"/>
          <w:sz w:val="24"/>
          <w:szCs w:val="24"/>
          <w:lang w:val="ro-RO"/>
        </w:rPr>
        <w:t>Declar, de asemenea, că afirmaţiile din această declaraţie sunt adevărate şi că informaţiile incluse în aceasta sunt corecte.</w:t>
      </w:r>
    </w:p>
    <w:p w:rsidR="0022142C" w:rsidRPr="008058C2" w:rsidRDefault="0022142C" w:rsidP="0022142C">
      <w:pPr>
        <w:ind w:hanging="2"/>
        <w:jc w:val="both"/>
        <w:rPr>
          <w:rFonts w:ascii="Times New Roman" w:hAnsi="Times New Roman" w:cs="Times New Roman"/>
          <w:sz w:val="24"/>
          <w:szCs w:val="24"/>
          <w:lang w:val="ro-RO"/>
        </w:rPr>
      </w:pPr>
    </w:p>
    <w:p w:rsidR="00F35A83" w:rsidRPr="008058C2" w:rsidRDefault="00F35A83" w:rsidP="0022142C">
      <w:pPr>
        <w:ind w:hanging="2"/>
        <w:jc w:val="both"/>
        <w:rPr>
          <w:rFonts w:ascii="Times New Roman" w:hAnsi="Times New Roman" w:cs="Times New Roman"/>
          <w:b/>
          <w:color w:val="000000"/>
          <w:sz w:val="24"/>
          <w:szCs w:val="24"/>
          <w:lang w:val="ro-RO"/>
        </w:rPr>
      </w:pPr>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b/>
          <w:color w:val="000000"/>
          <w:sz w:val="24"/>
          <w:szCs w:val="24"/>
          <w:lang w:val="ro-RO"/>
        </w:rPr>
        <w:t>Partener:</w:t>
      </w:r>
      <w:r w:rsidRPr="008058C2">
        <w:rPr>
          <w:rFonts w:ascii="Times New Roman" w:hAnsi="Times New Roman" w:cs="Times New Roman"/>
          <w:b/>
          <w:color w:val="000000"/>
          <w:sz w:val="24"/>
          <w:szCs w:val="24"/>
          <w:lang w:val="ro-RO"/>
        </w:rPr>
        <w:tab/>
      </w:r>
      <w:r w:rsidRPr="008058C2">
        <w:rPr>
          <w:rFonts w:ascii="Times New Roman" w:hAnsi="Times New Roman" w:cs="Times New Roman"/>
          <w:b/>
          <w:color w:val="000000"/>
          <w:sz w:val="24"/>
          <w:szCs w:val="24"/>
          <w:lang w:val="ro-RO"/>
        </w:rPr>
        <w:tab/>
      </w:r>
      <w:r w:rsidRPr="008058C2">
        <w:rPr>
          <w:rFonts w:ascii="Times New Roman" w:hAnsi="Times New Roman" w:cs="Times New Roman"/>
          <w:b/>
          <w:color w:val="000000"/>
          <w:sz w:val="24"/>
          <w:szCs w:val="24"/>
          <w:lang w:val="ro-RO"/>
        </w:rPr>
        <w:tab/>
        <w:t xml:space="preserve">           </w:t>
      </w:r>
      <w:r w:rsidRPr="008058C2">
        <w:rPr>
          <w:rFonts w:ascii="Times New Roman" w:hAnsi="Times New Roman" w:cs="Times New Roman"/>
          <w:b/>
          <w:color w:val="000000"/>
          <w:sz w:val="24"/>
          <w:szCs w:val="24"/>
          <w:u w:val="single"/>
          <w:lang w:val="ro-RO"/>
        </w:rPr>
        <w:t>......................................</w:t>
      </w:r>
    </w:p>
    <w:p w:rsidR="00F35A83" w:rsidRPr="008058C2" w:rsidRDefault="00F35A83" w:rsidP="0022142C">
      <w:pPr>
        <w:ind w:hanging="2"/>
        <w:jc w:val="both"/>
        <w:rPr>
          <w:rFonts w:ascii="Times New Roman" w:hAnsi="Times New Roman" w:cs="Times New Roman"/>
          <w:b/>
          <w:color w:val="000000"/>
          <w:sz w:val="24"/>
          <w:szCs w:val="24"/>
          <w:lang w:val="ro-RO"/>
        </w:rPr>
      </w:pPr>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b/>
          <w:color w:val="000000"/>
          <w:sz w:val="24"/>
          <w:szCs w:val="24"/>
          <w:lang w:val="ro-RO"/>
        </w:rPr>
        <w:t>Data:</w:t>
      </w:r>
      <w:r w:rsidRPr="008058C2">
        <w:rPr>
          <w:rFonts w:ascii="Times New Roman" w:hAnsi="Times New Roman" w:cs="Times New Roman"/>
          <w:b/>
          <w:color w:val="000000"/>
          <w:sz w:val="24"/>
          <w:szCs w:val="24"/>
          <w:lang w:val="ro-RO"/>
        </w:rPr>
        <w:tab/>
      </w:r>
      <w:r w:rsidRPr="008058C2">
        <w:rPr>
          <w:rFonts w:ascii="Times New Roman" w:hAnsi="Times New Roman" w:cs="Times New Roman"/>
          <w:b/>
          <w:color w:val="000000"/>
          <w:sz w:val="24"/>
          <w:szCs w:val="24"/>
          <w:lang w:val="ro-RO"/>
        </w:rPr>
        <w:tab/>
      </w:r>
      <w:r w:rsidRPr="008058C2">
        <w:rPr>
          <w:rFonts w:ascii="Times New Roman" w:hAnsi="Times New Roman" w:cs="Times New Roman"/>
          <w:b/>
          <w:color w:val="000000"/>
          <w:sz w:val="24"/>
          <w:szCs w:val="24"/>
          <w:lang w:val="ro-RO"/>
        </w:rPr>
        <w:tab/>
        <w:t xml:space="preserve">                       </w:t>
      </w:r>
      <w:r w:rsidRPr="008058C2">
        <w:rPr>
          <w:rFonts w:ascii="Times New Roman" w:hAnsi="Times New Roman" w:cs="Times New Roman"/>
          <w:b/>
          <w:color w:val="000000"/>
          <w:sz w:val="24"/>
          <w:szCs w:val="24"/>
          <w:u w:val="single"/>
          <w:lang w:val="ro-RO"/>
        </w:rPr>
        <w:t>......................................</w:t>
      </w:r>
    </w:p>
    <w:p w:rsidR="00F35A83" w:rsidRPr="008058C2" w:rsidRDefault="00F35A83" w:rsidP="0022142C">
      <w:pPr>
        <w:ind w:hanging="2"/>
        <w:jc w:val="both"/>
        <w:rPr>
          <w:rFonts w:ascii="Times New Roman" w:hAnsi="Times New Roman" w:cs="Times New Roman"/>
          <w:b/>
          <w:color w:val="000000"/>
          <w:sz w:val="24"/>
          <w:szCs w:val="24"/>
          <w:lang w:val="ro-RO"/>
        </w:rPr>
      </w:pPr>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b/>
          <w:color w:val="000000"/>
          <w:sz w:val="24"/>
          <w:szCs w:val="24"/>
          <w:lang w:val="ro-RO"/>
        </w:rPr>
        <w:t xml:space="preserve">Funcţia ocupată în organizaţie:     </w:t>
      </w:r>
      <w:r w:rsidRPr="008058C2">
        <w:rPr>
          <w:rFonts w:ascii="Times New Roman" w:hAnsi="Times New Roman" w:cs="Times New Roman"/>
          <w:b/>
          <w:color w:val="000000"/>
          <w:sz w:val="24"/>
          <w:szCs w:val="24"/>
          <w:u w:val="single"/>
          <w:lang w:val="ro-RO"/>
        </w:rPr>
        <w:t>......................................</w:t>
      </w:r>
    </w:p>
    <w:p w:rsidR="00F35A83" w:rsidRPr="008058C2" w:rsidRDefault="00F35A83" w:rsidP="0022142C">
      <w:pPr>
        <w:ind w:hanging="2"/>
        <w:jc w:val="both"/>
        <w:rPr>
          <w:rFonts w:ascii="Times New Roman" w:hAnsi="Times New Roman" w:cs="Times New Roman"/>
          <w:b/>
          <w:color w:val="000000"/>
          <w:sz w:val="24"/>
          <w:szCs w:val="24"/>
          <w:lang w:val="ro-RO"/>
        </w:rPr>
      </w:pPr>
    </w:p>
    <w:p w:rsidR="0022142C" w:rsidRPr="008058C2" w:rsidRDefault="0022142C" w:rsidP="0022142C">
      <w:pPr>
        <w:ind w:hanging="2"/>
        <w:jc w:val="both"/>
        <w:rPr>
          <w:rFonts w:ascii="Times New Roman" w:hAnsi="Times New Roman" w:cs="Times New Roman"/>
          <w:color w:val="000000"/>
          <w:sz w:val="24"/>
          <w:szCs w:val="24"/>
          <w:u w:val="single"/>
          <w:lang w:val="ro-RO"/>
        </w:rPr>
      </w:pPr>
      <w:r w:rsidRPr="008058C2">
        <w:rPr>
          <w:rFonts w:ascii="Times New Roman" w:hAnsi="Times New Roman" w:cs="Times New Roman"/>
          <w:b/>
          <w:color w:val="000000"/>
          <w:sz w:val="24"/>
          <w:szCs w:val="24"/>
          <w:lang w:val="ro-RO"/>
        </w:rPr>
        <w:t xml:space="preserve">Prenume şi Nume </w:t>
      </w:r>
      <w:r w:rsidRPr="008058C2">
        <w:rPr>
          <w:rFonts w:ascii="Times New Roman" w:hAnsi="Times New Roman" w:cs="Times New Roman"/>
          <w:b/>
          <w:color w:val="000000"/>
          <w:sz w:val="24"/>
          <w:szCs w:val="24"/>
          <w:lang w:val="ro-RO"/>
        </w:rPr>
        <w:tab/>
      </w:r>
      <w:r w:rsidRPr="008058C2">
        <w:rPr>
          <w:rFonts w:ascii="Times New Roman" w:hAnsi="Times New Roman" w:cs="Times New Roman"/>
          <w:b/>
          <w:color w:val="000000"/>
          <w:sz w:val="24"/>
          <w:szCs w:val="24"/>
          <w:lang w:val="ro-RO"/>
        </w:rPr>
        <w:tab/>
        <w:t xml:space="preserve">           </w:t>
      </w:r>
      <w:r w:rsidRPr="008058C2">
        <w:rPr>
          <w:rFonts w:ascii="Times New Roman" w:hAnsi="Times New Roman" w:cs="Times New Roman"/>
          <w:b/>
          <w:color w:val="000000"/>
          <w:sz w:val="24"/>
          <w:szCs w:val="24"/>
          <w:u w:val="single"/>
          <w:lang w:val="ro-RO"/>
        </w:rPr>
        <w:t>......................................</w:t>
      </w:r>
    </w:p>
    <w:p w:rsidR="00F35A83" w:rsidRPr="008058C2" w:rsidRDefault="00F35A83" w:rsidP="0022142C">
      <w:pPr>
        <w:ind w:hanging="2"/>
        <w:jc w:val="both"/>
        <w:rPr>
          <w:rFonts w:ascii="Times New Roman" w:hAnsi="Times New Roman" w:cs="Times New Roman"/>
          <w:b/>
          <w:color w:val="000000"/>
          <w:sz w:val="24"/>
          <w:szCs w:val="24"/>
          <w:lang w:val="ro-RO"/>
        </w:rPr>
      </w:pPr>
      <w:bookmarkStart w:id="1" w:name="_heading=h.c69fzdj48zt8" w:colFirst="0" w:colLast="0"/>
      <w:bookmarkEnd w:id="1"/>
    </w:p>
    <w:p w:rsidR="0022142C" w:rsidRPr="008058C2" w:rsidRDefault="0022142C" w:rsidP="0022142C">
      <w:pPr>
        <w:ind w:hanging="2"/>
        <w:jc w:val="both"/>
        <w:rPr>
          <w:rFonts w:ascii="Times New Roman" w:hAnsi="Times New Roman" w:cs="Times New Roman"/>
          <w:sz w:val="24"/>
          <w:szCs w:val="24"/>
          <w:lang w:val="ro-RO"/>
        </w:rPr>
      </w:pPr>
      <w:r w:rsidRPr="008058C2">
        <w:rPr>
          <w:rFonts w:ascii="Times New Roman" w:hAnsi="Times New Roman" w:cs="Times New Roman"/>
          <w:b/>
          <w:color w:val="000000"/>
          <w:sz w:val="24"/>
          <w:szCs w:val="24"/>
          <w:lang w:val="ro-RO"/>
        </w:rPr>
        <w:t>Semnătura:</w:t>
      </w:r>
    </w:p>
    <w:p w:rsidR="0022142C" w:rsidRPr="008058C2" w:rsidRDefault="0022142C" w:rsidP="0022142C">
      <w:pPr>
        <w:tabs>
          <w:tab w:val="left" w:pos="180"/>
        </w:tabs>
        <w:spacing w:after="60"/>
        <w:ind w:hanging="2"/>
        <w:jc w:val="both"/>
        <w:rPr>
          <w:rFonts w:ascii="Times New Roman" w:hAnsi="Times New Roman" w:cs="Times New Roman"/>
          <w:sz w:val="24"/>
          <w:szCs w:val="24"/>
          <w:lang w:val="ro-RO"/>
        </w:rPr>
      </w:pPr>
    </w:p>
    <w:p w:rsidR="0022142C" w:rsidRPr="008058C2" w:rsidRDefault="0022142C">
      <w:pPr>
        <w:rPr>
          <w:rFonts w:ascii="Times New Roman" w:hAnsi="Times New Roman" w:cs="Times New Roman"/>
          <w:b/>
          <w:sz w:val="24"/>
          <w:szCs w:val="24"/>
          <w:lang w:val="ro-RO"/>
        </w:rPr>
      </w:pPr>
    </w:p>
    <w:sectPr w:rsidR="0022142C" w:rsidRPr="008058C2" w:rsidSect="003D3B4D">
      <w:headerReference w:type="default" r:id="rId8"/>
      <w:footerReference w:type="default" r:id="rId9"/>
      <w:pgSz w:w="11909" w:h="16834"/>
      <w:pgMar w:top="1440" w:right="852"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45F5" w:rsidRDefault="00A445F5">
      <w:pPr>
        <w:spacing w:line="240" w:lineRule="auto"/>
      </w:pPr>
      <w:r>
        <w:separator/>
      </w:r>
    </w:p>
  </w:endnote>
  <w:endnote w:type="continuationSeparator" w:id="0">
    <w:p w:rsidR="00A445F5" w:rsidRDefault="00A445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EE"/>
    <w:family w:val="swiss"/>
    <w:pitch w:val="variable"/>
    <w:sig w:usb0="20002A87" w:usb1="00000000" w:usb2="00000000" w:usb3="00000000" w:csb0="000001FF" w:csb1="00000000"/>
  </w:font>
  <w:font w:name="Comic Sans MS">
    <w:panose1 w:val="030F0702030302020204"/>
    <w:charset w:val="EE"/>
    <w:family w:val="script"/>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4898537"/>
      <w:docPartObj>
        <w:docPartGallery w:val="Page Numbers (Bottom of Page)"/>
        <w:docPartUnique/>
      </w:docPartObj>
    </w:sdtPr>
    <w:sdtEndPr>
      <w:rPr>
        <w:noProof/>
      </w:rPr>
    </w:sdtEndPr>
    <w:sdtContent>
      <w:p w:rsidR="00803A69" w:rsidRDefault="00803A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00F35A83" w:rsidRPr="00803A69" w:rsidRDefault="00F35A83" w:rsidP="00803A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45F5" w:rsidRDefault="00A445F5">
      <w:pPr>
        <w:spacing w:line="240" w:lineRule="auto"/>
      </w:pPr>
      <w:r>
        <w:separator/>
      </w:r>
    </w:p>
  </w:footnote>
  <w:footnote w:type="continuationSeparator" w:id="0">
    <w:p w:rsidR="00A445F5" w:rsidRDefault="00A445F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3A69" w:rsidRPr="00803BC4" w:rsidRDefault="00803A69" w:rsidP="00803A69">
    <w:pPr>
      <w:spacing w:line="240" w:lineRule="auto"/>
      <w:ind w:left="1440"/>
      <w:rPr>
        <w:rFonts w:ascii="Comic Sans MS" w:hAnsi="Comic Sans MS"/>
        <w:spacing w:val="20"/>
        <w:position w:val="6"/>
        <w:sz w:val="32"/>
        <w:szCs w:val="32"/>
        <w:lang w:val="ro-RO"/>
      </w:rPr>
    </w:pPr>
    <w:r>
      <w:rPr>
        <w:noProof/>
        <w:sz w:val="32"/>
        <w:szCs w:val="32"/>
      </w:rPr>
      <w:drawing>
        <wp:anchor distT="0" distB="0" distL="114300" distR="114300" simplePos="0" relativeHeight="251659264" behindDoc="0" locked="0" layoutInCell="1" allowOverlap="1" wp14:anchorId="7E51D101" wp14:editId="23CC19C9">
          <wp:simplePos x="0" y="0"/>
          <wp:positionH relativeFrom="column">
            <wp:posOffset>-280035</wp:posOffset>
          </wp:positionH>
          <wp:positionV relativeFrom="paragraph">
            <wp:posOffset>-82550</wp:posOffset>
          </wp:positionV>
          <wp:extent cx="1015365" cy="807085"/>
          <wp:effectExtent l="0" t="0" r="0" b="0"/>
          <wp:wrapSquare wrapText="bothSides"/>
          <wp:docPr id="1" name="Picture 1" descr="sigla liceu tehnologic toprais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 liceu tehnologic topraisar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5365" cy="8070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3BC4">
      <w:rPr>
        <w:rFonts w:ascii="Comic Sans MS" w:hAnsi="Comic Sans MS"/>
        <w:spacing w:val="20"/>
        <w:position w:val="6"/>
        <w:sz w:val="32"/>
        <w:szCs w:val="32"/>
        <w:lang w:val="ro-RO"/>
      </w:rPr>
      <w:t>Liceul Tehnologic Topraisar</w:t>
    </w:r>
  </w:p>
  <w:p w:rsidR="00803A69" w:rsidRDefault="00803A69" w:rsidP="00803A69">
    <w:pPr>
      <w:pBdr>
        <w:bottom w:val="single" w:sz="12" w:space="1" w:color="auto"/>
      </w:pBdr>
      <w:spacing w:line="240" w:lineRule="auto"/>
      <w:ind w:left="1440"/>
      <w:rPr>
        <w:rFonts w:ascii="Comic Sans MS" w:hAnsi="Comic Sans MS"/>
        <w:spacing w:val="20"/>
        <w:position w:val="6"/>
        <w:sz w:val="20"/>
        <w:lang w:val="ro-RO"/>
      </w:rPr>
    </w:pPr>
    <w:r w:rsidRPr="00666D6E">
      <w:rPr>
        <w:rFonts w:ascii="Comic Sans MS" w:hAnsi="Comic Sans MS"/>
        <w:spacing w:val="20"/>
        <w:position w:val="6"/>
        <w:sz w:val="20"/>
        <w:lang w:val="ro-RO"/>
      </w:rPr>
      <w:t>Sos. Na</w:t>
    </w:r>
    <w:r>
      <w:rPr>
        <w:rFonts w:ascii="Comic Sans MS" w:hAnsi="Comic Sans MS"/>
        <w:spacing w:val="20"/>
        <w:position w:val="6"/>
        <w:sz w:val="20"/>
        <w:lang w:val="ro-RO"/>
      </w:rPr>
      <w:t>ţ</w:t>
    </w:r>
    <w:r w:rsidRPr="00666D6E">
      <w:rPr>
        <w:rFonts w:ascii="Comic Sans MS" w:hAnsi="Comic Sans MS"/>
        <w:spacing w:val="20"/>
        <w:position w:val="6"/>
        <w:sz w:val="20"/>
        <w:lang w:val="ro-RO"/>
      </w:rPr>
      <w:t>ional</w:t>
    </w:r>
    <w:r>
      <w:rPr>
        <w:rFonts w:ascii="Comic Sans MS" w:hAnsi="Comic Sans MS"/>
        <w:spacing w:val="20"/>
        <w:position w:val="6"/>
        <w:sz w:val="20"/>
        <w:lang w:val="ro-RO"/>
      </w:rPr>
      <w:t>ă</w:t>
    </w:r>
    <w:r w:rsidRPr="00666D6E">
      <w:rPr>
        <w:rFonts w:ascii="Comic Sans MS" w:hAnsi="Comic Sans MS"/>
        <w:spacing w:val="20"/>
        <w:position w:val="6"/>
        <w:sz w:val="20"/>
        <w:lang w:val="ro-RO"/>
      </w:rPr>
      <w:t>, Nr. 3</w:t>
    </w:r>
    <w:r>
      <w:rPr>
        <w:rFonts w:ascii="Comic Sans MS" w:hAnsi="Comic Sans MS"/>
        <w:spacing w:val="20"/>
        <w:position w:val="6"/>
        <w:sz w:val="20"/>
        <w:lang w:val="ro-RO"/>
      </w:rPr>
      <w:t>2</w:t>
    </w:r>
    <w:r w:rsidRPr="00666D6E">
      <w:rPr>
        <w:rFonts w:ascii="Comic Sans MS" w:hAnsi="Comic Sans MS"/>
        <w:spacing w:val="20"/>
        <w:position w:val="6"/>
        <w:sz w:val="20"/>
        <w:lang w:val="ro-RO"/>
      </w:rPr>
      <w:t xml:space="preserve">b, </w:t>
    </w:r>
    <w:proofErr w:type="spellStart"/>
    <w:r w:rsidRPr="00666D6E">
      <w:rPr>
        <w:rFonts w:ascii="Comic Sans MS" w:hAnsi="Comic Sans MS"/>
        <w:spacing w:val="20"/>
        <w:position w:val="6"/>
        <w:sz w:val="20"/>
        <w:lang w:val="ro-RO"/>
      </w:rPr>
      <w:t>com</w:t>
    </w:r>
    <w:proofErr w:type="spellEnd"/>
    <w:r w:rsidRPr="00666D6E">
      <w:rPr>
        <w:rFonts w:ascii="Comic Sans MS" w:hAnsi="Comic Sans MS"/>
        <w:spacing w:val="20"/>
        <w:position w:val="6"/>
        <w:sz w:val="20"/>
        <w:lang w:val="ro-RO"/>
      </w:rPr>
      <w:t>. Topraisar</w:t>
    </w:r>
    <w:r>
      <w:rPr>
        <w:rFonts w:ascii="Comic Sans MS" w:hAnsi="Comic Sans MS"/>
        <w:spacing w:val="20"/>
        <w:position w:val="6"/>
        <w:sz w:val="20"/>
        <w:lang w:val="ro-RO"/>
      </w:rPr>
      <w:t>,</w:t>
    </w:r>
    <w:r w:rsidRPr="00666D6E">
      <w:rPr>
        <w:rFonts w:ascii="Comic Sans MS" w:hAnsi="Comic Sans MS"/>
        <w:spacing w:val="20"/>
        <w:position w:val="6"/>
        <w:sz w:val="20"/>
        <w:lang w:val="ro-RO"/>
      </w:rPr>
      <w:t xml:space="preserve"> Jud. Constanţa</w:t>
    </w:r>
  </w:p>
  <w:p w:rsidR="00803A69" w:rsidRPr="00666D6E" w:rsidRDefault="00803A69" w:rsidP="00803A69">
    <w:pPr>
      <w:pBdr>
        <w:bottom w:val="single" w:sz="12" w:space="1" w:color="auto"/>
      </w:pBdr>
      <w:spacing w:line="240" w:lineRule="auto"/>
      <w:ind w:left="1440"/>
      <w:rPr>
        <w:rFonts w:ascii="Comic Sans MS" w:hAnsi="Comic Sans MS"/>
        <w:spacing w:val="20"/>
        <w:position w:val="6"/>
        <w:sz w:val="18"/>
        <w:lang w:val="ro-RO"/>
      </w:rPr>
    </w:pPr>
    <w:r w:rsidRPr="00666D6E">
      <w:rPr>
        <w:rFonts w:ascii="Comic Sans MS" w:hAnsi="Comic Sans MS"/>
        <w:spacing w:val="20"/>
        <w:position w:val="6"/>
        <w:sz w:val="18"/>
        <w:lang w:val="ro-RO"/>
      </w:rPr>
      <w:t xml:space="preserve">Tel/fax. 0241/785.225 E-mail </w:t>
    </w:r>
    <w:r w:rsidRPr="002501C1">
      <w:rPr>
        <w:rFonts w:ascii="Comic Sans MS" w:hAnsi="Comic Sans MS"/>
        <w:spacing w:val="20"/>
        <w:position w:val="6"/>
        <w:sz w:val="18"/>
        <w:lang w:val="ro-RO"/>
      </w:rPr>
      <w:t>gs_topraisar@yahoo.com</w:t>
    </w:r>
  </w:p>
  <w:p w:rsidR="00803A69" w:rsidRPr="00666D6E" w:rsidRDefault="00803A69" w:rsidP="00803A69">
    <w:pPr>
      <w:tabs>
        <w:tab w:val="left" w:pos="1740"/>
      </w:tabs>
      <w:jc w:val="both"/>
      <w:rPr>
        <w:sz w:val="24"/>
        <w:szCs w:val="24"/>
        <w:lang w:val="ro-RO"/>
      </w:rPr>
    </w:pPr>
  </w:p>
  <w:p w:rsidR="00803A69" w:rsidRDefault="00803A6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26F9"/>
    <w:multiLevelType w:val="multilevel"/>
    <w:tmpl w:val="CB2A95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2A77C0A"/>
    <w:multiLevelType w:val="multilevel"/>
    <w:tmpl w:val="D9F2B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16BA09CD"/>
    <w:multiLevelType w:val="hybridMultilevel"/>
    <w:tmpl w:val="EF066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F44032"/>
    <w:multiLevelType w:val="hybridMultilevel"/>
    <w:tmpl w:val="09681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FC5A20"/>
    <w:multiLevelType w:val="hybridMultilevel"/>
    <w:tmpl w:val="AC604D2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20063C2D"/>
    <w:multiLevelType w:val="multilevel"/>
    <w:tmpl w:val="B6186C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2FC439C1"/>
    <w:multiLevelType w:val="multilevel"/>
    <w:tmpl w:val="AFC21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306372A9"/>
    <w:multiLevelType w:val="multilevel"/>
    <w:tmpl w:val="2F22B4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337A12FA"/>
    <w:multiLevelType w:val="multilevel"/>
    <w:tmpl w:val="587ACF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nsid w:val="350E161E"/>
    <w:multiLevelType w:val="multilevel"/>
    <w:tmpl w:val="6C3C9A40"/>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
    <w:nsid w:val="3D2C0794"/>
    <w:multiLevelType w:val="multilevel"/>
    <w:tmpl w:val="F40E6D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4A34760E"/>
    <w:multiLevelType w:val="hybridMultilevel"/>
    <w:tmpl w:val="AAB4583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2">
    <w:nsid w:val="51D17D21"/>
    <w:multiLevelType w:val="hybridMultilevel"/>
    <w:tmpl w:val="FDFC3CE2"/>
    <w:lvl w:ilvl="0" w:tplc="4E825CD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A7B6310"/>
    <w:multiLevelType w:val="hybridMultilevel"/>
    <w:tmpl w:val="51CC84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2C44B0D"/>
    <w:multiLevelType w:val="multilevel"/>
    <w:tmpl w:val="DA989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72FF77A5"/>
    <w:multiLevelType w:val="hybridMultilevel"/>
    <w:tmpl w:val="9196A1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82D28BD"/>
    <w:multiLevelType w:val="hybridMultilevel"/>
    <w:tmpl w:val="3C749D0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8A40A16"/>
    <w:multiLevelType w:val="multilevel"/>
    <w:tmpl w:val="5192CE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7E4B4DD9"/>
    <w:multiLevelType w:val="multilevel"/>
    <w:tmpl w:val="74AC68D4"/>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8"/>
  </w:num>
  <w:num w:numId="2">
    <w:abstractNumId w:val="0"/>
  </w:num>
  <w:num w:numId="3">
    <w:abstractNumId w:val="14"/>
  </w:num>
  <w:num w:numId="4">
    <w:abstractNumId w:val="10"/>
  </w:num>
  <w:num w:numId="5">
    <w:abstractNumId w:val="7"/>
  </w:num>
  <w:num w:numId="6">
    <w:abstractNumId w:val="17"/>
  </w:num>
  <w:num w:numId="7">
    <w:abstractNumId w:val="1"/>
  </w:num>
  <w:num w:numId="8">
    <w:abstractNumId w:val="5"/>
  </w:num>
  <w:num w:numId="9">
    <w:abstractNumId w:val="6"/>
  </w:num>
  <w:num w:numId="10">
    <w:abstractNumId w:val="3"/>
  </w:num>
  <w:num w:numId="11">
    <w:abstractNumId w:val="16"/>
  </w:num>
  <w:num w:numId="12">
    <w:abstractNumId w:val="12"/>
  </w:num>
  <w:num w:numId="13">
    <w:abstractNumId w:val="15"/>
  </w:num>
  <w:num w:numId="14">
    <w:abstractNumId w:val="13"/>
  </w:num>
  <w:num w:numId="15">
    <w:abstractNumId w:val="2"/>
  </w:num>
  <w:num w:numId="16">
    <w:abstractNumId w:val="9"/>
  </w:num>
  <w:num w:numId="17">
    <w:abstractNumId w:val="18"/>
  </w:num>
  <w:num w:numId="18">
    <w:abstractNumId w:val="11"/>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9E"/>
    <w:rsid w:val="0022142C"/>
    <w:rsid w:val="002911E6"/>
    <w:rsid w:val="00384EEF"/>
    <w:rsid w:val="003D3B4D"/>
    <w:rsid w:val="005C42BF"/>
    <w:rsid w:val="0065649A"/>
    <w:rsid w:val="006C139E"/>
    <w:rsid w:val="00732448"/>
    <w:rsid w:val="0075101E"/>
    <w:rsid w:val="00803A69"/>
    <w:rsid w:val="008058C2"/>
    <w:rsid w:val="0081635F"/>
    <w:rsid w:val="008864A9"/>
    <w:rsid w:val="0091307F"/>
    <w:rsid w:val="00940470"/>
    <w:rsid w:val="00A445F5"/>
    <w:rsid w:val="00C35D11"/>
    <w:rsid w:val="00C72C87"/>
    <w:rsid w:val="00D57720"/>
    <w:rsid w:val="00D66BBF"/>
    <w:rsid w:val="00F35A83"/>
    <w:rsid w:val="00FB13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D3B4D"/>
    <w:pPr>
      <w:tabs>
        <w:tab w:val="center" w:pos="4680"/>
        <w:tab w:val="right" w:pos="9360"/>
      </w:tabs>
      <w:spacing w:line="240" w:lineRule="auto"/>
    </w:pPr>
  </w:style>
  <w:style w:type="character" w:customStyle="1" w:styleId="HeaderChar">
    <w:name w:val="Header Char"/>
    <w:basedOn w:val="DefaultParagraphFont"/>
    <w:link w:val="Header"/>
    <w:uiPriority w:val="99"/>
    <w:rsid w:val="003D3B4D"/>
  </w:style>
  <w:style w:type="paragraph" w:styleId="Footer">
    <w:name w:val="footer"/>
    <w:basedOn w:val="Normal"/>
    <w:link w:val="FooterChar"/>
    <w:uiPriority w:val="99"/>
    <w:unhideWhenUsed/>
    <w:rsid w:val="003D3B4D"/>
    <w:pPr>
      <w:tabs>
        <w:tab w:val="center" w:pos="4680"/>
        <w:tab w:val="right" w:pos="9360"/>
      </w:tabs>
      <w:spacing w:line="240" w:lineRule="auto"/>
    </w:pPr>
  </w:style>
  <w:style w:type="character" w:customStyle="1" w:styleId="FooterChar">
    <w:name w:val="Footer Char"/>
    <w:basedOn w:val="DefaultParagraphFont"/>
    <w:link w:val="Footer"/>
    <w:uiPriority w:val="99"/>
    <w:rsid w:val="003D3B4D"/>
  </w:style>
  <w:style w:type="paragraph" w:styleId="ListParagraph">
    <w:name w:val="List Paragraph"/>
    <w:basedOn w:val="Normal"/>
    <w:uiPriority w:val="34"/>
    <w:qFormat/>
    <w:rsid w:val="003D3B4D"/>
    <w:pPr>
      <w:ind w:left="720"/>
      <w:contextualSpacing/>
    </w:pPr>
  </w:style>
  <w:style w:type="character" w:styleId="Hyperlink">
    <w:name w:val="Hyperlink"/>
    <w:basedOn w:val="DefaultParagraphFont"/>
    <w:uiPriority w:val="99"/>
    <w:unhideWhenUsed/>
    <w:rsid w:val="0075101E"/>
    <w:rPr>
      <w:color w:val="0000FF" w:themeColor="hyperlink"/>
      <w:u w:val="single"/>
    </w:rPr>
  </w:style>
  <w:style w:type="character" w:customStyle="1" w:styleId="UnresolvedMention">
    <w:name w:val="Unresolved Mention"/>
    <w:basedOn w:val="DefaultParagraphFont"/>
    <w:uiPriority w:val="99"/>
    <w:semiHidden/>
    <w:unhideWhenUsed/>
    <w:rsid w:val="0075101E"/>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3D3B4D"/>
    <w:pPr>
      <w:tabs>
        <w:tab w:val="center" w:pos="4680"/>
        <w:tab w:val="right" w:pos="9360"/>
      </w:tabs>
      <w:spacing w:line="240" w:lineRule="auto"/>
    </w:pPr>
  </w:style>
  <w:style w:type="character" w:customStyle="1" w:styleId="HeaderChar">
    <w:name w:val="Header Char"/>
    <w:basedOn w:val="DefaultParagraphFont"/>
    <w:link w:val="Header"/>
    <w:uiPriority w:val="99"/>
    <w:rsid w:val="003D3B4D"/>
  </w:style>
  <w:style w:type="paragraph" w:styleId="Footer">
    <w:name w:val="footer"/>
    <w:basedOn w:val="Normal"/>
    <w:link w:val="FooterChar"/>
    <w:uiPriority w:val="99"/>
    <w:unhideWhenUsed/>
    <w:rsid w:val="003D3B4D"/>
    <w:pPr>
      <w:tabs>
        <w:tab w:val="center" w:pos="4680"/>
        <w:tab w:val="right" w:pos="9360"/>
      </w:tabs>
      <w:spacing w:line="240" w:lineRule="auto"/>
    </w:pPr>
  </w:style>
  <w:style w:type="character" w:customStyle="1" w:styleId="FooterChar">
    <w:name w:val="Footer Char"/>
    <w:basedOn w:val="DefaultParagraphFont"/>
    <w:link w:val="Footer"/>
    <w:uiPriority w:val="99"/>
    <w:rsid w:val="003D3B4D"/>
  </w:style>
  <w:style w:type="paragraph" w:styleId="ListParagraph">
    <w:name w:val="List Paragraph"/>
    <w:basedOn w:val="Normal"/>
    <w:uiPriority w:val="34"/>
    <w:qFormat/>
    <w:rsid w:val="003D3B4D"/>
    <w:pPr>
      <w:ind w:left="720"/>
      <w:contextualSpacing/>
    </w:pPr>
  </w:style>
  <w:style w:type="character" w:styleId="Hyperlink">
    <w:name w:val="Hyperlink"/>
    <w:basedOn w:val="DefaultParagraphFont"/>
    <w:uiPriority w:val="99"/>
    <w:unhideWhenUsed/>
    <w:rsid w:val="0075101E"/>
    <w:rPr>
      <w:color w:val="0000FF" w:themeColor="hyperlink"/>
      <w:u w:val="single"/>
    </w:rPr>
  </w:style>
  <w:style w:type="character" w:customStyle="1" w:styleId="UnresolvedMention">
    <w:name w:val="Unresolved Mention"/>
    <w:basedOn w:val="DefaultParagraphFont"/>
    <w:uiPriority w:val="99"/>
    <w:semiHidden/>
    <w:unhideWhenUsed/>
    <w:rsid w:val="007510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Jay</cp:lastModifiedBy>
  <cp:revision>5</cp:revision>
  <dcterms:created xsi:type="dcterms:W3CDTF">2025-07-07T07:57:00Z</dcterms:created>
  <dcterms:modified xsi:type="dcterms:W3CDTF">2025-08-25T12:26:00Z</dcterms:modified>
</cp:coreProperties>
</file>